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22" w:rsidRPr="00F33322" w:rsidRDefault="00F33322" w:rsidP="00F3332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ОТЧЕТ</w:t>
      </w:r>
    </w:p>
    <w:p w:rsidR="00F33322" w:rsidRPr="00F33322" w:rsidRDefault="00F33322" w:rsidP="00F3332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о ходе реализации муниципальной программы «Профилактика правонарушений и обеспечение общественной безопасности в </w:t>
      </w:r>
      <w:proofErr w:type="spellStart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нии Николаевского муниципального района на 2021-2025 годы»  </w:t>
      </w:r>
    </w:p>
    <w:p w:rsidR="00F33322" w:rsidRPr="00F33322" w:rsidRDefault="005D36AB" w:rsidP="00F3332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2022</w:t>
      </w:r>
      <w:r w:rsidR="00F33322"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F33322" w:rsidRPr="00F33322" w:rsidRDefault="00F33322" w:rsidP="00F33322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3322" w:rsidRPr="00F33322" w:rsidRDefault="00F33322" w:rsidP="00F3332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Муниципальная программа  «Профилактика правонарушений и обеспечение общественной безопасности в </w:t>
      </w:r>
      <w:proofErr w:type="spellStart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Николае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муниципального района на 2021-2025 годы» (далее – Программа) утверждена постановлением администрации </w:t>
      </w:r>
      <w:proofErr w:type="spellStart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евского муниципального района Хабаровского края (далее – постановление адм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нистрации) от 11.01.2021 № 3-па. </w:t>
      </w:r>
    </w:p>
    <w:p w:rsidR="00F33322" w:rsidRPr="00F33322" w:rsidRDefault="00F33322" w:rsidP="00F3332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</w:t>
      </w:r>
      <w:r w:rsidR="005D36AB">
        <w:rPr>
          <w:rFonts w:ascii="Times New Roman" w:eastAsia="Times New Roman" w:hAnsi="Times New Roman"/>
          <w:sz w:val="26"/>
          <w:szCs w:val="26"/>
          <w:lang w:eastAsia="ru-RU"/>
        </w:rPr>
        <w:t>ти реализации Программы  за 2022</w:t>
      </w:r>
      <w:bookmarkStart w:id="0" w:name="_GoBack"/>
      <w:bookmarkEnd w:id="0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проведена в с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ответствии с Порядком принятия решений о разработке, формирования и реализ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ции  муниципальных программ </w:t>
      </w:r>
      <w:proofErr w:type="spellStart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утве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жденн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го постановлением администрации от 19.05.2021 № 19-па.</w:t>
      </w:r>
    </w:p>
    <w:p w:rsidR="00F33322" w:rsidRPr="00F33322" w:rsidRDefault="00F33322" w:rsidP="00F33322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F33322">
        <w:rPr>
          <w:rFonts w:ascii="Times New Roman" w:eastAsia="Calibri" w:hAnsi="Times New Roman"/>
          <w:sz w:val="26"/>
          <w:szCs w:val="26"/>
          <w:lang w:eastAsia="ru-RU"/>
        </w:rPr>
        <w:t>Актуальной, несмотря на принимаемые меры, остаётся проблема борьбы с подростковой преступностью, криминальная обстановка в подростковой среде тр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бует принятия эффективных мер, направленных на усиление социальной проф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лактики правонарушений несовершеннолетних. В этой связи особое значение о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водится профилактической работе, проводимой среди несовершеннолетних.</w:t>
      </w:r>
    </w:p>
    <w:p w:rsidR="00F33322" w:rsidRPr="00F33322" w:rsidRDefault="00F33322" w:rsidP="00F33322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F33322">
        <w:rPr>
          <w:rFonts w:ascii="Times New Roman" w:eastAsia="Calibri" w:hAnsi="Times New Roman"/>
          <w:sz w:val="26"/>
          <w:szCs w:val="26"/>
          <w:lang w:eastAsia="ru-RU"/>
        </w:rPr>
        <w:t>Организация спортивной, досуговой работы по месту жительства и учёбы несовершеннолетних и молодёжи, пропаганда нравственных ценностей и здоров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F33322" w:rsidRPr="00F33322" w:rsidRDefault="00F33322" w:rsidP="00F33322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F33322">
        <w:rPr>
          <w:rFonts w:ascii="Times New Roman" w:eastAsia="Calibri" w:hAnsi="Times New Roman"/>
          <w:sz w:val="26"/>
          <w:szCs w:val="26"/>
          <w:lang w:eastAsia="ru-RU"/>
        </w:rPr>
        <w:t xml:space="preserve">Сложившееся положение требует разработки и </w:t>
      </w:r>
      <w:proofErr w:type="gramStart"/>
      <w:r w:rsidRPr="00F33322">
        <w:rPr>
          <w:rFonts w:ascii="Times New Roman" w:eastAsia="Calibri" w:hAnsi="Times New Roman"/>
          <w:sz w:val="26"/>
          <w:szCs w:val="26"/>
          <w:lang w:eastAsia="ru-RU"/>
        </w:rPr>
        <w:t>реализации</w:t>
      </w:r>
      <w:proofErr w:type="gramEnd"/>
      <w:r w:rsidRPr="00F33322">
        <w:rPr>
          <w:rFonts w:ascii="Times New Roman" w:eastAsia="Calibri" w:hAnsi="Times New Roman"/>
          <w:sz w:val="26"/>
          <w:szCs w:val="26"/>
          <w:lang w:eastAsia="ru-RU"/>
        </w:rPr>
        <w:t xml:space="preserve"> долгосрочных мер, направленных на решение задач повышения защищённости населения, кот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 xml:space="preserve">рая на современном этапе является одной из наиболее приоритетных. При этом проблемы безопасности населения </w:t>
      </w:r>
      <w:proofErr w:type="spellStart"/>
      <w:r w:rsidRPr="00F33322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F33322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 дол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ж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ны решаться программными методами.</w:t>
      </w:r>
    </w:p>
    <w:p w:rsidR="00F33322" w:rsidRPr="00F33322" w:rsidRDefault="00F33322" w:rsidP="00F333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Целями Программы являются:</w:t>
      </w:r>
    </w:p>
    <w:p w:rsidR="00F33322" w:rsidRPr="00F33322" w:rsidRDefault="00F33322" w:rsidP="00F33322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pacing w:val="5"/>
          <w:sz w:val="26"/>
          <w:szCs w:val="26"/>
        </w:rPr>
        <w:t xml:space="preserve">- укрепление правопорядка и обеспечение  общественной безопасности и правопорядка </w:t>
      </w:r>
      <w:r w:rsidRPr="00F33322">
        <w:rPr>
          <w:rFonts w:ascii="Times New Roman" w:eastAsia="Calibri" w:hAnsi="Times New Roman"/>
          <w:spacing w:val="-1"/>
          <w:sz w:val="26"/>
          <w:szCs w:val="26"/>
        </w:rPr>
        <w:t xml:space="preserve"> на территории</w:t>
      </w:r>
      <w:r w:rsidRPr="00F33322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F33322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F33322">
        <w:rPr>
          <w:rFonts w:ascii="Times New Roman" w:eastAsia="Calibri" w:hAnsi="Times New Roman"/>
          <w:sz w:val="26"/>
          <w:szCs w:val="26"/>
        </w:rPr>
        <w:t xml:space="preserve"> сельского поселения Николае</w:t>
      </w:r>
      <w:r w:rsidRPr="00F33322">
        <w:rPr>
          <w:rFonts w:ascii="Times New Roman" w:eastAsia="Calibri" w:hAnsi="Times New Roman"/>
          <w:sz w:val="26"/>
          <w:szCs w:val="26"/>
        </w:rPr>
        <w:t>в</w:t>
      </w:r>
      <w:r w:rsidRPr="00F33322">
        <w:rPr>
          <w:rFonts w:ascii="Times New Roman" w:eastAsia="Calibri" w:hAnsi="Times New Roman"/>
          <w:sz w:val="26"/>
          <w:szCs w:val="26"/>
        </w:rPr>
        <w:t>ского муниципального района Хабаровского края.</w:t>
      </w:r>
    </w:p>
    <w:p w:rsidR="00F33322" w:rsidRPr="00F33322" w:rsidRDefault="00F33322" w:rsidP="00F33322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Задачами Программы являются: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- совершенствование нормативно-правовой базы в сфере профилактики пр</w:t>
      </w:r>
      <w:r w:rsidRPr="00F33322">
        <w:rPr>
          <w:rFonts w:ascii="Times New Roman" w:eastAsia="Calibri" w:hAnsi="Times New Roman"/>
          <w:sz w:val="26"/>
          <w:szCs w:val="26"/>
        </w:rPr>
        <w:t>а</w:t>
      </w:r>
      <w:r w:rsidRPr="00F33322">
        <w:rPr>
          <w:rFonts w:ascii="Times New Roman" w:eastAsia="Calibri" w:hAnsi="Times New Roman"/>
          <w:sz w:val="26"/>
          <w:szCs w:val="26"/>
        </w:rPr>
        <w:t>вонарушений;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 xml:space="preserve">- снижение уровня преступности и стабилизация </w:t>
      </w:r>
      <w:proofErr w:type="gramStart"/>
      <w:r w:rsidRPr="00F33322">
        <w:rPr>
          <w:rFonts w:ascii="Times New Roman" w:eastAsia="Calibri" w:hAnsi="Times New Roman"/>
          <w:sz w:val="26"/>
          <w:szCs w:val="26"/>
        </w:rPr>
        <w:t>криминогенной обстановки</w:t>
      </w:r>
      <w:proofErr w:type="gramEnd"/>
      <w:r w:rsidRPr="00F33322">
        <w:rPr>
          <w:rFonts w:ascii="Times New Roman" w:eastAsia="Calibri" w:hAnsi="Times New Roman"/>
          <w:sz w:val="26"/>
          <w:szCs w:val="26"/>
        </w:rPr>
        <w:t xml:space="preserve"> на территории </w:t>
      </w:r>
      <w:proofErr w:type="spellStart"/>
      <w:r w:rsidRPr="00F33322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F33322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</w:t>
      </w:r>
      <w:r w:rsidRPr="00F33322">
        <w:rPr>
          <w:rFonts w:ascii="Times New Roman" w:eastAsia="Calibri" w:hAnsi="Times New Roman"/>
          <w:sz w:val="26"/>
          <w:szCs w:val="26"/>
        </w:rPr>
        <w:t>и</w:t>
      </w:r>
      <w:r w:rsidRPr="00F33322">
        <w:rPr>
          <w:rFonts w:ascii="Times New Roman" w:eastAsia="Calibri" w:hAnsi="Times New Roman"/>
          <w:sz w:val="26"/>
          <w:szCs w:val="26"/>
        </w:rPr>
        <w:t>пального района Хабаровского края;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- развитие системы социальной профилактики правонарушений, направле</w:t>
      </w:r>
      <w:r w:rsidRPr="00F33322">
        <w:rPr>
          <w:rFonts w:ascii="Times New Roman" w:eastAsia="Calibri" w:hAnsi="Times New Roman"/>
          <w:sz w:val="26"/>
          <w:szCs w:val="26"/>
        </w:rPr>
        <w:t>н</w:t>
      </w:r>
      <w:r w:rsidRPr="00F33322">
        <w:rPr>
          <w:rFonts w:ascii="Times New Roman" w:eastAsia="Calibri" w:hAnsi="Times New Roman"/>
          <w:sz w:val="26"/>
          <w:szCs w:val="26"/>
        </w:rPr>
        <w:t>ной, прежде всего на борьбу с пьянством и алкоголизмом, безнадзорностью и бе</w:t>
      </w:r>
      <w:r w:rsidRPr="00F33322">
        <w:rPr>
          <w:rFonts w:ascii="Times New Roman" w:eastAsia="Calibri" w:hAnsi="Times New Roman"/>
          <w:sz w:val="26"/>
          <w:szCs w:val="26"/>
        </w:rPr>
        <w:t>с</w:t>
      </w:r>
      <w:r w:rsidRPr="00F33322">
        <w:rPr>
          <w:rFonts w:ascii="Times New Roman" w:eastAsia="Calibri" w:hAnsi="Times New Roman"/>
          <w:sz w:val="26"/>
          <w:szCs w:val="26"/>
        </w:rPr>
        <w:t>призорностью несовершеннолетних, незаконной миграцией;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- повышение уровня межведомственного взаимодействия в сфере профила</w:t>
      </w:r>
      <w:r w:rsidRPr="00F33322">
        <w:rPr>
          <w:rFonts w:ascii="Times New Roman" w:eastAsia="Calibri" w:hAnsi="Times New Roman"/>
          <w:sz w:val="26"/>
          <w:szCs w:val="26"/>
        </w:rPr>
        <w:t>к</w:t>
      </w:r>
      <w:r w:rsidRPr="00F33322">
        <w:rPr>
          <w:rFonts w:ascii="Times New Roman" w:eastAsia="Calibri" w:hAnsi="Times New Roman"/>
          <w:sz w:val="26"/>
          <w:szCs w:val="26"/>
        </w:rPr>
        <w:t>тики правонарушений;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- эффективное использование средств массовой информации и обществе</w:t>
      </w:r>
      <w:r w:rsidRPr="00F33322">
        <w:rPr>
          <w:rFonts w:ascii="Times New Roman" w:eastAsia="Calibri" w:hAnsi="Times New Roman"/>
          <w:sz w:val="26"/>
          <w:szCs w:val="26"/>
        </w:rPr>
        <w:t>н</w:t>
      </w:r>
      <w:r w:rsidRPr="00F33322">
        <w:rPr>
          <w:rFonts w:ascii="Times New Roman" w:eastAsia="Calibri" w:hAnsi="Times New Roman"/>
          <w:sz w:val="26"/>
          <w:szCs w:val="26"/>
        </w:rPr>
        <w:t>ных объединений в проведении пропагандистской работы среди населения по пр</w:t>
      </w:r>
      <w:r w:rsidRPr="00F33322">
        <w:rPr>
          <w:rFonts w:ascii="Times New Roman" w:eastAsia="Calibri" w:hAnsi="Times New Roman"/>
          <w:sz w:val="26"/>
          <w:szCs w:val="26"/>
        </w:rPr>
        <w:t>о</w:t>
      </w:r>
      <w:r w:rsidRPr="00F33322">
        <w:rPr>
          <w:rFonts w:ascii="Times New Roman" w:eastAsia="Calibri" w:hAnsi="Times New Roman"/>
          <w:sz w:val="26"/>
          <w:szCs w:val="26"/>
        </w:rPr>
        <w:t xml:space="preserve">филактике правонарушений; 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lastRenderedPageBreak/>
        <w:t>- оптимизация работы по предупреждению и профилактике правонарушений, совершаемых на улицах и в других общественных местах;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- стимулирование и поддержка гражданских инициатив по организации охраны общественного порядка и другой правоохранительной направленности;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- формирование позитивного общественного мнения у населения о прав</w:t>
      </w:r>
      <w:r w:rsidRPr="00F33322">
        <w:rPr>
          <w:rFonts w:ascii="Times New Roman" w:eastAsia="Calibri" w:hAnsi="Times New Roman"/>
          <w:sz w:val="26"/>
          <w:szCs w:val="26"/>
        </w:rPr>
        <w:t>о</w:t>
      </w:r>
      <w:r w:rsidRPr="00F33322">
        <w:rPr>
          <w:rFonts w:ascii="Times New Roman" w:eastAsia="Calibri" w:hAnsi="Times New Roman"/>
          <w:sz w:val="26"/>
          <w:szCs w:val="26"/>
        </w:rPr>
        <w:t>охранительной деятельности с целью повышения доверия к работе органов прав</w:t>
      </w:r>
      <w:r w:rsidRPr="00F33322">
        <w:rPr>
          <w:rFonts w:ascii="Times New Roman" w:eastAsia="Calibri" w:hAnsi="Times New Roman"/>
          <w:sz w:val="26"/>
          <w:szCs w:val="26"/>
        </w:rPr>
        <w:t>о</w:t>
      </w:r>
      <w:r w:rsidRPr="00F33322">
        <w:rPr>
          <w:rFonts w:ascii="Times New Roman" w:eastAsia="Calibri" w:hAnsi="Times New Roman"/>
          <w:sz w:val="26"/>
          <w:szCs w:val="26"/>
        </w:rPr>
        <w:t>порядка;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- обеспечение полного использования комплекса технических средств ко</w:t>
      </w:r>
      <w:r w:rsidRPr="00F33322">
        <w:rPr>
          <w:rFonts w:ascii="Times New Roman" w:eastAsia="Calibri" w:hAnsi="Times New Roman"/>
          <w:sz w:val="26"/>
          <w:szCs w:val="26"/>
        </w:rPr>
        <w:t>н</w:t>
      </w:r>
      <w:r w:rsidRPr="00F33322">
        <w:rPr>
          <w:rFonts w:ascii="Times New Roman" w:eastAsia="Calibri" w:hAnsi="Times New Roman"/>
          <w:sz w:val="26"/>
          <w:szCs w:val="26"/>
        </w:rPr>
        <w:t>троля над ситуацией на улицах и в общественных местах, в жилом секторе, пов</w:t>
      </w:r>
      <w:r w:rsidRPr="00F33322">
        <w:rPr>
          <w:rFonts w:ascii="Times New Roman" w:eastAsia="Calibri" w:hAnsi="Times New Roman"/>
          <w:sz w:val="26"/>
          <w:szCs w:val="26"/>
        </w:rPr>
        <w:t>ы</w:t>
      </w:r>
      <w:r w:rsidRPr="00F33322">
        <w:rPr>
          <w:rFonts w:ascii="Times New Roman" w:eastAsia="Calibri" w:hAnsi="Times New Roman"/>
          <w:sz w:val="26"/>
          <w:szCs w:val="26"/>
        </w:rPr>
        <w:t>шение оперативности реагирования на заявления и сообщения о преступлениях, правонарушениях и происшествиях;</w:t>
      </w:r>
    </w:p>
    <w:p w:rsidR="00F33322" w:rsidRPr="00F33322" w:rsidRDefault="00F33322" w:rsidP="00F3332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Calibri" w:hAnsi="Times New Roman"/>
          <w:sz w:val="26"/>
          <w:szCs w:val="26"/>
        </w:rPr>
        <w:t>- выявление и устранение причин и условий, способствующих совершению правонарушений и преступлений.</w:t>
      </w:r>
    </w:p>
    <w:p w:rsidR="00CB00A9" w:rsidRPr="00F33322" w:rsidRDefault="00F33322" w:rsidP="00F3332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Программные мероприятия не требуют финансирования.</w:t>
      </w:r>
      <w:r w:rsidRPr="00F33322">
        <w:rPr>
          <w:rFonts w:ascii="Times New Roman" w:eastAsia="Calibri" w:hAnsi="Times New Roman"/>
          <w:sz w:val="26"/>
          <w:szCs w:val="26"/>
        </w:rPr>
        <w:tab/>
      </w:r>
    </w:p>
    <w:sectPr w:rsidR="00CB00A9" w:rsidRPr="00F33322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EA"/>
    <w:rsid w:val="005D36AB"/>
    <w:rsid w:val="00946767"/>
    <w:rsid w:val="00CB00A9"/>
    <w:rsid w:val="00F33322"/>
    <w:rsid w:val="00F4297A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3096</Characters>
  <Application>Microsoft Office Word</Application>
  <DocSecurity>0</DocSecurity>
  <Lines>25</Lines>
  <Paragraphs>7</Paragraphs>
  <ScaleCrop>false</ScaleCrop>
  <Company>Администрация Нижнепронгенского сельского поселения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2022-07-06T07:05:00Z</dcterms:created>
  <dcterms:modified xsi:type="dcterms:W3CDTF">2023-02-09T00:09:00Z</dcterms:modified>
</cp:coreProperties>
</file>